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21" w:rsidRDefault="00680B21" w:rsidP="00680B21">
      <w:pPr>
        <w:pStyle w:val="a3"/>
        <w:shd w:val="clear" w:color="auto" w:fill="FFFFFF"/>
        <w:spacing w:before="0" w:beforeAutospacing="0" w:after="0" w:afterAutospacing="0" w:line="380" w:lineRule="atLeast"/>
        <w:ind w:firstLineChars="350" w:firstLine="1546"/>
        <w:rPr>
          <w:rFonts w:asciiTheme="minorEastAsia" w:eastAsiaTheme="minorEastAsia" w:hAnsiTheme="minorEastAsia" w:cstheme="majorEastAsia" w:hint="eastAsia"/>
          <w:b/>
          <w:color w:val="000000" w:themeColor="text1"/>
          <w:sz w:val="44"/>
          <w:szCs w:val="28"/>
        </w:rPr>
      </w:pPr>
      <w:r w:rsidRPr="00680B21">
        <w:rPr>
          <w:rFonts w:asciiTheme="minorEastAsia" w:eastAsiaTheme="minorEastAsia" w:hAnsiTheme="minorEastAsia" w:cstheme="majorEastAsia" w:hint="eastAsia"/>
          <w:b/>
          <w:color w:val="000000" w:themeColor="text1"/>
          <w:sz w:val="44"/>
          <w:szCs w:val="28"/>
        </w:rPr>
        <w:t>烟台奥越食品有限公司简介</w:t>
      </w:r>
    </w:p>
    <w:p w:rsidR="00953840" w:rsidRPr="00680B21" w:rsidRDefault="00953840" w:rsidP="00680B21">
      <w:pPr>
        <w:pStyle w:val="a3"/>
        <w:shd w:val="clear" w:color="auto" w:fill="FFFFFF"/>
        <w:spacing w:before="0" w:beforeAutospacing="0" w:after="0" w:afterAutospacing="0" w:line="380" w:lineRule="atLeast"/>
        <w:ind w:firstLineChars="350" w:firstLine="1546"/>
        <w:rPr>
          <w:rFonts w:asciiTheme="minorEastAsia" w:eastAsiaTheme="minorEastAsia" w:hAnsiTheme="minorEastAsia" w:cstheme="majorEastAsia"/>
          <w:b/>
          <w:color w:val="000000" w:themeColor="text1"/>
          <w:sz w:val="44"/>
          <w:szCs w:val="28"/>
        </w:rPr>
      </w:pPr>
    </w:p>
    <w:p w:rsidR="000373D8" w:rsidRDefault="000373D8" w:rsidP="000373D8">
      <w:pPr>
        <w:pStyle w:val="a3"/>
        <w:shd w:val="clear" w:color="auto" w:fill="FFFFFF"/>
        <w:spacing w:before="0" w:beforeAutospacing="0" w:after="0" w:afterAutospacing="0" w:line="380" w:lineRule="atLeast"/>
        <w:ind w:firstLine="506"/>
        <w:rPr>
          <w:rFonts w:asciiTheme="minorEastAsia" w:eastAsiaTheme="minorEastAsia" w:hAnsiTheme="minorEastAsia" w:cstheme="majorEastAsia"/>
          <w:color w:val="000000" w:themeColor="text1"/>
          <w:sz w:val="28"/>
          <w:szCs w:val="28"/>
        </w:rPr>
      </w:pPr>
      <w:r>
        <w:rPr>
          <w:rFonts w:asciiTheme="minorEastAsia" w:eastAsiaTheme="minorEastAsia" w:hAnsiTheme="minorEastAsia" w:cstheme="majorEastAsia" w:hint="eastAsia"/>
          <w:color w:val="000000" w:themeColor="text1"/>
          <w:sz w:val="28"/>
          <w:szCs w:val="28"/>
        </w:rPr>
        <w:t>“烟台奥越食品有限公司 ”与“蓬莱深奥生物科技研究所”同属</w:t>
      </w:r>
      <w:r>
        <w:rPr>
          <w:rFonts w:asciiTheme="minorEastAsia" w:eastAsiaTheme="minorEastAsia" w:hAnsiTheme="minorEastAsia" w:cstheme="majorEastAsia"/>
          <w:color w:val="000000" w:themeColor="text1"/>
          <w:sz w:val="28"/>
          <w:szCs w:val="28"/>
        </w:rPr>
        <w:t>“</w:t>
      </w:r>
      <w:r w:rsidRPr="003C5C3F">
        <w:rPr>
          <w:rFonts w:asciiTheme="minorEastAsia" w:eastAsiaTheme="minorEastAsia" w:hAnsiTheme="minorEastAsia" w:cstheme="majorEastAsia" w:hint="eastAsia"/>
          <w:color w:val="000000" w:themeColor="text1"/>
          <w:sz w:val="28"/>
          <w:szCs w:val="28"/>
        </w:rPr>
        <w:t>山东承锦海洋生物科技有限公司</w:t>
      </w:r>
      <w:r>
        <w:rPr>
          <w:rFonts w:asciiTheme="minorEastAsia" w:eastAsiaTheme="minorEastAsia" w:hAnsiTheme="minorEastAsia" w:cstheme="majorEastAsia"/>
          <w:color w:val="000000" w:themeColor="text1"/>
          <w:sz w:val="28"/>
          <w:szCs w:val="28"/>
        </w:rPr>
        <w:t>”</w:t>
      </w:r>
      <w:r>
        <w:rPr>
          <w:rFonts w:asciiTheme="minorEastAsia" w:eastAsiaTheme="minorEastAsia" w:hAnsiTheme="minorEastAsia" w:cstheme="majorEastAsia" w:hint="eastAsia"/>
          <w:color w:val="000000" w:themeColor="text1"/>
          <w:sz w:val="28"/>
          <w:szCs w:val="28"/>
        </w:rPr>
        <w:t>的管辖公司。</w:t>
      </w:r>
    </w:p>
    <w:p w:rsidR="000373D8" w:rsidRDefault="000373D8" w:rsidP="000373D8">
      <w:pPr>
        <w:pStyle w:val="a3"/>
        <w:shd w:val="clear" w:color="auto" w:fill="FFFFFF"/>
        <w:spacing w:before="0" w:beforeAutospacing="0" w:after="0" w:afterAutospacing="0" w:line="380" w:lineRule="atLeast"/>
        <w:ind w:firstLine="506"/>
        <w:rPr>
          <w:rFonts w:asciiTheme="minorEastAsia" w:eastAsiaTheme="minorEastAsia" w:hAnsiTheme="minorEastAsia" w:cstheme="majorEastAsia"/>
          <w:color w:val="000000" w:themeColor="text1"/>
          <w:sz w:val="28"/>
          <w:szCs w:val="28"/>
        </w:rPr>
      </w:pPr>
      <w:r>
        <w:rPr>
          <w:rFonts w:asciiTheme="minorEastAsia" w:eastAsiaTheme="minorEastAsia" w:hAnsiTheme="minorEastAsia" w:cstheme="majorEastAsia" w:hint="eastAsia"/>
          <w:color w:val="000000" w:themeColor="text1"/>
          <w:sz w:val="28"/>
          <w:szCs w:val="28"/>
        </w:rPr>
        <w:t>“蓬莱深奥生物科技研究所”主要负责海参深加工系列产品的研发和生产。</w:t>
      </w:r>
    </w:p>
    <w:p w:rsidR="000373D8" w:rsidRDefault="000373D8" w:rsidP="000373D8">
      <w:pPr>
        <w:pStyle w:val="a3"/>
        <w:shd w:val="clear" w:color="auto" w:fill="FFFFFF"/>
        <w:spacing w:before="0" w:beforeAutospacing="0" w:after="0" w:afterAutospacing="0" w:line="380" w:lineRule="atLeast"/>
        <w:ind w:firstLine="506"/>
        <w:rPr>
          <w:rFonts w:asciiTheme="minorEastAsia" w:eastAsiaTheme="minorEastAsia" w:hAnsiTheme="minorEastAsia" w:cstheme="majorEastAsia"/>
          <w:color w:val="000000" w:themeColor="text1"/>
          <w:sz w:val="28"/>
          <w:szCs w:val="28"/>
        </w:rPr>
      </w:pPr>
      <w:r>
        <w:rPr>
          <w:rFonts w:asciiTheme="minorEastAsia" w:eastAsiaTheme="minorEastAsia" w:hAnsiTheme="minorEastAsia" w:cstheme="majorEastAsia" w:hint="eastAsia"/>
          <w:color w:val="000000" w:themeColor="text1"/>
          <w:sz w:val="28"/>
          <w:szCs w:val="28"/>
        </w:rPr>
        <w:t>“烟台奥越食品有限公司 ”主要负责深奥生物研发产品的推广与销售。</w:t>
      </w:r>
    </w:p>
    <w:p w:rsidR="000373D8" w:rsidRPr="00AB51A9" w:rsidRDefault="000373D8" w:rsidP="00AB51A9">
      <w:pPr>
        <w:ind w:firstLineChars="200" w:firstLine="560"/>
        <w:rPr>
          <w:rFonts w:asciiTheme="minorEastAsia" w:hAnsiTheme="minorEastAsia"/>
          <w:sz w:val="28"/>
          <w:szCs w:val="28"/>
        </w:rPr>
      </w:pPr>
      <w:r w:rsidRPr="003C5C3F">
        <w:rPr>
          <w:rFonts w:asciiTheme="minorEastAsia" w:hAnsiTheme="minorEastAsia" w:cstheme="majorEastAsia" w:hint="eastAsia"/>
          <w:color w:val="000000" w:themeColor="text1"/>
          <w:sz w:val="28"/>
          <w:szCs w:val="28"/>
        </w:rPr>
        <w:t>公司</w:t>
      </w:r>
      <w:r w:rsidR="004B1375">
        <w:rPr>
          <w:rFonts w:asciiTheme="minorEastAsia" w:hAnsiTheme="minorEastAsia" w:cstheme="majorEastAsia" w:hint="eastAsia"/>
          <w:color w:val="000000" w:themeColor="text1"/>
          <w:sz w:val="28"/>
          <w:szCs w:val="28"/>
        </w:rPr>
        <w:t>坐落在美丽富饶的海滨城市蓬莱，</w:t>
      </w:r>
      <w:r w:rsidRPr="003C5C3F">
        <w:rPr>
          <w:rFonts w:asciiTheme="minorEastAsia" w:hAnsiTheme="minorEastAsia" w:hint="eastAsia"/>
          <w:sz w:val="28"/>
          <w:szCs w:val="28"/>
        </w:rPr>
        <w:t>以参创未来为理念，专注海参科学深加工。</w:t>
      </w:r>
      <w:r w:rsidR="00AB51A9">
        <w:rPr>
          <w:rFonts w:asciiTheme="minorEastAsia" w:hAnsiTheme="minorEastAsia" w:hint="eastAsia"/>
          <w:sz w:val="28"/>
          <w:szCs w:val="28"/>
        </w:rPr>
        <w:t>多项研发获得发明专利，2019年被中国质量新闻网录为先锋质量档案产品。公司</w:t>
      </w:r>
      <w:r w:rsidRPr="003C5C3F">
        <w:rPr>
          <w:rFonts w:asciiTheme="minorEastAsia" w:hAnsiTheme="minorEastAsia" w:cstheme="majorEastAsia" w:hint="eastAsia"/>
          <w:color w:val="000000" w:themeColor="text1"/>
          <w:sz w:val="28"/>
          <w:szCs w:val="28"/>
        </w:rPr>
        <w:t>始终坚持品质保证，诚信第一，把自主创新做为公司发展的第一要素</w:t>
      </w:r>
      <w:r w:rsidR="004B1375">
        <w:rPr>
          <w:rFonts w:asciiTheme="minorEastAsia" w:hAnsiTheme="minorEastAsia" w:cstheme="majorEastAsia" w:hint="eastAsia"/>
          <w:color w:val="000000" w:themeColor="text1"/>
          <w:sz w:val="28"/>
          <w:szCs w:val="28"/>
        </w:rPr>
        <w:t>；</w:t>
      </w:r>
      <w:r w:rsidR="004B1375" w:rsidRPr="004B1375">
        <w:rPr>
          <w:rFonts w:asciiTheme="minorEastAsia" w:hAnsiTheme="minorEastAsia" w:hint="eastAsia"/>
          <w:sz w:val="28"/>
          <w:szCs w:val="28"/>
        </w:rPr>
        <w:t>以匠心品质把产品做精</w:t>
      </w:r>
      <w:r w:rsidR="004B1375">
        <w:rPr>
          <w:rFonts w:asciiTheme="minorEastAsia" w:hAnsiTheme="minorEastAsia" w:hint="eastAsia"/>
          <w:sz w:val="28"/>
          <w:szCs w:val="28"/>
        </w:rPr>
        <w:t>、做好</w:t>
      </w:r>
      <w:r w:rsidR="00AB51A9">
        <w:rPr>
          <w:rFonts w:asciiTheme="minorEastAsia" w:hAnsiTheme="minorEastAsia" w:hint="eastAsia"/>
          <w:sz w:val="28"/>
          <w:szCs w:val="28"/>
        </w:rPr>
        <w:t>，不极致，不出品；做成</w:t>
      </w:r>
      <w:r w:rsidR="004B1375" w:rsidRPr="004B1375">
        <w:rPr>
          <w:rFonts w:asciiTheme="minorEastAsia" w:hAnsiTheme="minorEastAsia" w:hint="eastAsia"/>
          <w:sz w:val="28"/>
          <w:szCs w:val="28"/>
        </w:rPr>
        <w:t>品牌，做行业的领军者。</w:t>
      </w:r>
      <w:r w:rsidRPr="003C5C3F">
        <w:rPr>
          <w:rFonts w:asciiTheme="minorEastAsia" w:hAnsiTheme="minorEastAsia" w:cstheme="majorEastAsia" w:hint="eastAsia"/>
          <w:color w:val="000000" w:themeColor="text1"/>
          <w:sz w:val="28"/>
          <w:szCs w:val="28"/>
        </w:rPr>
        <w:t>并按照现代生物技术的特点把海参科学深加工做为企业发展的主要方向。</w:t>
      </w:r>
    </w:p>
    <w:p w:rsidR="00024153" w:rsidRDefault="00024153"/>
    <w:sectPr w:rsidR="00024153" w:rsidSect="00271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849"/>
    <w:multiLevelType w:val="hybridMultilevel"/>
    <w:tmpl w:val="787CD01E"/>
    <w:lvl w:ilvl="0" w:tplc="6C44E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5533AD"/>
    <w:multiLevelType w:val="hybridMultilevel"/>
    <w:tmpl w:val="8376C44E"/>
    <w:lvl w:ilvl="0" w:tplc="3D0206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373D8"/>
    <w:rsid w:val="000003CD"/>
    <w:rsid w:val="00024153"/>
    <w:rsid w:val="000373D8"/>
    <w:rsid w:val="004B1375"/>
    <w:rsid w:val="00680B21"/>
    <w:rsid w:val="00953840"/>
    <w:rsid w:val="00AB5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373D8"/>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0373D8"/>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2020-05-19T01:48:00Z</dcterms:created>
  <dcterms:modified xsi:type="dcterms:W3CDTF">2020-05-19T02:23:00Z</dcterms:modified>
</cp:coreProperties>
</file>