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公司简介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诸城市浩迈机械有限公司坐落在“中国龙城、舜帝故里”------山东诸城。东至青岛、黄岛，南至日照，西至临沂、北至潍坊，是胶东重要的交通枢纽，交通便利，机械制造业特别发达。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诸城市浩迈机械有限公司是一家专业从事蔬菜、海产品、肉类、中草药加工机械开发、设计、制造及销售的现代化企业。主导产品有气泡清洗机、筛板清洗机、巴氏杀菌机、脱盐机、连续式漂烫机、蒸煮冷却机、毛刷清洗机、喷淋式清洗机、涡流清洗机、震动筛、风干沥水机、翻转式吹干机、隧道式烘干机，净菜加工设备，夹层锅，行星搅拌炒锅等。</w:t>
      </w:r>
      <w:r>
        <w:rPr>
          <w:rFonts w:hint="eastAsia"/>
          <w:sz w:val="28"/>
          <w:szCs w:val="28"/>
          <w:lang w:eastAsia="zh-CN"/>
        </w:rPr>
        <w:t>所生产的产品广泛应用与厂矿、食堂、大小酒店、学校餐厅、个体专业户等需要规模化生产的地方。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产品质量三包，并可根据客户要求研发生产不同需求的食品机械。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公司坚持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持以“品牌缔造价值，价值致胜未来”的经营原则，不断进行新工艺改进，精益求精，竭尽全力向国内外客户提供优良的产品和服务。实现双赢 共创美好未来。 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浩迈机械有限公司愿与客户同行，欢迎新老客户考察指导、共谋发展、共创辉煌明天！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Administrator.USER-20110101LP</dc:creator>
  <cp:lastModifiedBy>Administrator</cp:lastModifiedBy>
  <dcterms:modified xsi:type="dcterms:W3CDTF">2020-04-09T07:26:26Z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