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  <w:r>
        <w:rPr>
          <w:rFonts w:hint="eastAsia"/>
          <w:sz w:val="32"/>
          <w:szCs w:val="32"/>
          <w:lang w:val="en-US" w:eastAsia="zh-CN"/>
        </w:rPr>
        <w:t>公司介绍</w:t>
      </w:r>
    </w:p>
    <w:p>
      <w:pPr>
        <w:rPr>
          <w:rFonts w:hint="eastAsia"/>
          <w:lang w:val="en-US" w:eastAsia="zh-CN"/>
        </w:rPr>
      </w:pPr>
    </w:p>
    <w:p>
      <w:pPr>
        <w:rPr>
          <w:sz w:val="24"/>
          <w:szCs w:val="24"/>
          <w:shd w:val="clear" w:color="auto" w:fill="auto"/>
        </w:rPr>
      </w:pPr>
      <w:bookmarkStart w:id="0" w:name="OLE_LINK9"/>
      <w:bookmarkStart w:id="1" w:name="OLE_LINK8"/>
      <w:bookmarkStart w:id="2" w:name="OLE_LINK3"/>
      <w:r>
        <w:rPr>
          <w:rFonts w:hint="eastAsia"/>
          <w:sz w:val="24"/>
          <w:szCs w:val="24"/>
          <w:shd w:val="clear" w:color="auto" w:fill="auto"/>
        </w:rPr>
        <w:t>山东盛德诺机械科技有限公司</w:t>
      </w:r>
      <w:r>
        <w:rPr>
          <w:sz w:val="24"/>
          <w:szCs w:val="24"/>
          <w:shd w:val="clear" w:color="auto" w:fill="auto"/>
        </w:rPr>
        <w:t>坐落于山东省潍坊市诸城市，经多年研发与生产，</w:t>
      </w:r>
      <w:r>
        <w:rPr>
          <w:rFonts w:hint="eastAsia"/>
          <w:sz w:val="24"/>
          <w:szCs w:val="24"/>
          <w:shd w:val="clear" w:color="auto" w:fill="auto"/>
          <w:lang w:val="en-US" w:eastAsia="zh-CN"/>
        </w:rPr>
        <w:t>公司设备已通过ISO9001质量管理体系认证，同时获得AAA级诚信经营示范单位、质量服务信誉单位、重合同守信用单位、AAA级资信等级、信用单位等，</w:t>
      </w:r>
      <w:r>
        <w:rPr>
          <w:sz w:val="24"/>
          <w:szCs w:val="24"/>
          <w:shd w:val="clear" w:color="auto" w:fill="auto"/>
        </w:rPr>
        <w:t>是国内外生产</w:t>
      </w:r>
      <w:r>
        <w:rPr>
          <w:rFonts w:hint="eastAsia"/>
          <w:sz w:val="24"/>
          <w:szCs w:val="24"/>
          <w:shd w:val="clear" w:color="auto" w:fill="auto"/>
          <w:lang w:val="en-US" w:eastAsia="zh-CN"/>
        </w:rPr>
        <w:t>大型果蔬速冻机</w:t>
      </w:r>
      <w:r>
        <w:rPr>
          <w:sz w:val="24"/>
          <w:szCs w:val="24"/>
          <w:shd w:val="clear" w:color="auto" w:fill="auto"/>
        </w:rPr>
        <w:t>、大型果蔬烘干机、隧道式烘干机、</w:t>
      </w:r>
      <w:r>
        <w:rPr>
          <w:rFonts w:hint="eastAsia"/>
          <w:sz w:val="24"/>
          <w:szCs w:val="24"/>
          <w:shd w:val="clear" w:color="auto" w:fill="auto"/>
        </w:rPr>
        <w:t>真空冻干机、海产品加工设备</w:t>
      </w:r>
      <w:r>
        <w:rPr>
          <w:rFonts w:hint="eastAsia"/>
          <w:sz w:val="24"/>
          <w:szCs w:val="24"/>
          <w:shd w:val="clear" w:color="auto" w:fill="auto"/>
          <w:lang w:eastAsia="zh-CN"/>
        </w:rPr>
        <w:t>、</w:t>
      </w:r>
      <w:r>
        <w:rPr>
          <w:rFonts w:hint="eastAsia"/>
          <w:sz w:val="24"/>
          <w:szCs w:val="24"/>
          <w:shd w:val="clear" w:color="auto" w:fill="auto"/>
          <w:lang w:val="en-US" w:eastAsia="zh-CN"/>
        </w:rPr>
        <w:t>多种蒸煮机、油炸机</w:t>
      </w:r>
      <w:r>
        <w:rPr>
          <w:rFonts w:hint="eastAsia"/>
          <w:sz w:val="24"/>
          <w:szCs w:val="24"/>
          <w:shd w:val="clear" w:color="auto" w:fill="auto"/>
        </w:rPr>
        <w:t>、</w:t>
      </w:r>
      <w:r>
        <w:rPr>
          <w:sz w:val="24"/>
          <w:szCs w:val="24"/>
          <w:shd w:val="clear" w:color="auto" w:fill="auto"/>
        </w:rPr>
        <w:t>净菜加工设备、酱菜加工设备、果蔬清洗设备、多功能切菜机、巴氏杀菌设备、肉制品加工设备、休闲食品加工设备卤制品加工设备、风干机、蔬菜加工成套设备、中药材加工成套设备的骨干企业。经过多年的探索追求，公司在食品机械行业取得了突飞猛进的发展。目前已形成集科研开发、生产销售于一体的具有综合实力的企业</w:t>
      </w:r>
      <w:bookmarkEnd w:id="0"/>
      <w:r>
        <w:rPr>
          <w:sz w:val="24"/>
          <w:szCs w:val="24"/>
          <w:shd w:val="clear" w:color="auto" w:fill="auto"/>
        </w:rPr>
        <w:t>。</w:t>
      </w:r>
    </w:p>
    <w:bookmarkEnd w:id="1"/>
    <w:p>
      <w:pPr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>公司主要产品有</w:t>
      </w:r>
      <w:r>
        <w:rPr>
          <w:rFonts w:hint="eastAsia"/>
          <w:sz w:val="24"/>
          <w:szCs w:val="24"/>
          <w:shd w:val="clear" w:color="auto" w:fill="auto"/>
        </w:rPr>
        <w:t>真空冻干机</w:t>
      </w:r>
      <w:r>
        <w:rPr>
          <w:sz w:val="24"/>
          <w:szCs w:val="24"/>
          <w:shd w:val="clear" w:color="auto" w:fill="auto"/>
        </w:rPr>
        <w:t>、隧道式速冻机、大型果蔬烘干机、隧道式烘干机、酱菜加工流水线、净菜加工设备、速冻蔬菜加工设备、盐渍菜加工设备、蔬菜清洗机、多功能切菜机、肉制品加工设备、海产品加工设备、卤制品加工设备、中药材加工设备、滚筒洗袋机、洗筐机、机械手海带清洗机、</w:t>
      </w:r>
      <w:r>
        <w:rPr>
          <w:rFonts w:hint="eastAsia"/>
          <w:sz w:val="24"/>
          <w:szCs w:val="24"/>
          <w:shd w:val="clear" w:color="auto" w:fill="auto"/>
          <w:lang w:val="en-US" w:eastAsia="zh-CN"/>
        </w:rPr>
        <w:t>海蛎子清洗称重机、洗鱼机、</w:t>
      </w:r>
      <w:r>
        <w:rPr>
          <w:sz w:val="24"/>
          <w:szCs w:val="24"/>
          <w:shd w:val="clear" w:color="auto" w:fill="auto"/>
        </w:rPr>
        <w:t>毛辊去皮清洗机、翻转风干机、高压喷淋清洗机、</w:t>
      </w:r>
      <w:r>
        <w:rPr>
          <w:rFonts w:hint="eastAsia"/>
          <w:sz w:val="24"/>
          <w:szCs w:val="24"/>
          <w:shd w:val="clear" w:color="auto" w:fill="auto"/>
        </w:rPr>
        <w:t>核桃仁脱皮清洗机、</w:t>
      </w:r>
      <w:r>
        <w:rPr>
          <w:sz w:val="24"/>
          <w:szCs w:val="24"/>
          <w:shd w:val="clear" w:color="auto" w:fill="auto"/>
        </w:rPr>
        <w:t>洗姜机、食品振动筛、食品输送带、斩拌机、肉丸机、刨肉机、拌馅机、滚揉机、绞肉机强流除水机、风干机、食品拌料机、破碎机、粉碎机、全自动烟熏炉、千页豆腐加工设备、肉丸加工设备、甩干脱水机、毛辊清洗机、真空包装机、行星搅拌炒锅、杀菌锅、夹层锅</w:t>
      </w:r>
      <w:r>
        <w:rPr>
          <w:rFonts w:hint="eastAsia"/>
          <w:sz w:val="24"/>
          <w:szCs w:val="24"/>
          <w:shd w:val="clear" w:color="auto" w:fill="auto"/>
        </w:rPr>
        <w:t>、</w:t>
      </w:r>
      <w:r>
        <w:rPr>
          <w:sz w:val="24"/>
          <w:szCs w:val="24"/>
          <w:shd w:val="clear" w:color="auto" w:fill="auto"/>
        </w:rPr>
        <w:t>全自动真空包装机</w:t>
      </w:r>
      <w:r>
        <w:rPr>
          <w:rFonts w:hint="eastAsia"/>
          <w:sz w:val="24"/>
          <w:szCs w:val="24"/>
          <w:shd w:val="clear" w:color="auto" w:fill="auto"/>
        </w:rPr>
        <w:t>等2</w:t>
      </w:r>
      <w:r>
        <w:rPr>
          <w:sz w:val="24"/>
          <w:szCs w:val="24"/>
          <w:shd w:val="clear" w:color="auto" w:fill="auto"/>
        </w:rPr>
        <w:t>00</w:t>
      </w:r>
      <w:r>
        <w:rPr>
          <w:rFonts w:hint="eastAsia"/>
          <w:sz w:val="24"/>
          <w:szCs w:val="24"/>
          <w:shd w:val="clear" w:color="auto" w:fill="auto"/>
        </w:rPr>
        <w:t>余个产品，欢迎前来咨询指导，可根据产量及工艺要求加工定做</w:t>
      </w:r>
    </w:p>
    <w:bookmarkEnd w:id="2"/>
    <w:p>
      <w:pPr>
        <w:rPr>
          <w:rFonts w:hint="default"/>
          <w:lang w:val="en-US" w:eastAsia="zh-CN"/>
        </w:rPr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410C9"/>
    <w:rsid w:val="45C4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2020-04-08T01:45:00Z</dcterms:created>
  <dc:creator>波波</dc:creator>
  <cp:lastModifiedBy>波波</cp:lastModifiedBy>
  <dcterms:modified xsi:type="dcterms:W3CDTF">2020-04-08T01:47:47Z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