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苏州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酵母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有限公司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bidi="ar"/>
        </w:rPr>
      </w:pP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苏州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苏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燕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酵母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有限公司是一家以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健康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原料为主导业务的综合型企业，公司致力于为传统面点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烘焙行业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、餐饮业、食品添加剂、动物营养等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提供高品质的原辅料产品和服务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公司瞄准未来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人类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对天然、营养、健康的需求，着力研发和推广对人有益，符合未来发展趋势的健康原料及配料。</w:t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 xml:space="preserve"> 公司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根据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市场需求，设立传统面点食品原料、烘焙食品原料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、餐饮调味料、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家庭装原料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及其他原辅料等多个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产品线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旗下拥有“雨燕”、“苏燕”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、“雪燕”“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云燕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自有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品牌。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产品包括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酵母及酵母抽提物、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双效泡打粉、油条膨松剂、馒头改良剂、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面包改良剂、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食用小苏打、食用碱、嫩肉粉、香炸粉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等。</w:t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 xml:space="preserve"> 公司的酵母及酵母抽提物系列产品可用于烘焙面点、调味品、生物培养基、医药保健、化妆品及动物营养等领域；公司的酶制剂系列产品可用于烘焙、食品饮料及生物饲料领域。</w:t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公司坐落于苏州工业园区，毗邻上海，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快速覆盖国内市场，进出口贸易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便利。公司在欧洲、美国、日韩等拥有广阔深厚的资源，可为国内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各行业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量身提供各类原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辅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 xml:space="preserve">料及产品解决方案。  </w:t>
      </w:r>
    </w:p>
    <w:p>
      <w:pPr>
        <w:widowControl/>
        <w:ind w:firstLine="420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bidi="ar"/>
        </w:rPr>
        <w:t>为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服务客户需要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bidi="ar"/>
        </w:rPr>
        <w:t>，公司建立了先进的电子商务平台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 w:bidi="ar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www.yzy11.com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 w:bidi="ar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bidi="ar"/>
        </w:rPr>
        <w:t>，能为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客户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bidi="ar"/>
        </w:rPr>
        <w:t>提供全方位、全天候的售前、售中、售后服务，让消费者拥有完美购物体验。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云之燕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公司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着力强化每一个生产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研发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、营销过程，本着“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崇尚天然，追求健康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”的经营宗旨，以“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稳中求进，持续提升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”为质量方针，为广大客户提供细致、周到的服务，努力推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动中国生物、食品、发酵及动物营养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行业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的快速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发展，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致力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做国内一流的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原辅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  <w:t>料供应商。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</w:pPr>
    </w:p>
    <w:p>
      <w:pPr>
        <w:widowControl/>
        <w:ind w:firstLine="56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</w:pPr>
    </w:p>
    <w:p>
      <w:pPr>
        <w:widowControl/>
        <w:ind w:firstLine="56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bidi="ar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苏州苏燕酵母有限公司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公司地址：江苏省苏州市工业园区葑谊街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74F5"/>
    <w:rsid w:val="03072D49"/>
    <w:rsid w:val="04B27E08"/>
    <w:rsid w:val="057B4D8F"/>
    <w:rsid w:val="07652937"/>
    <w:rsid w:val="0C132E13"/>
    <w:rsid w:val="0C2B08C5"/>
    <w:rsid w:val="0D35525D"/>
    <w:rsid w:val="0E4061D7"/>
    <w:rsid w:val="0EB229D4"/>
    <w:rsid w:val="0F2B11BB"/>
    <w:rsid w:val="103D3492"/>
    <w:rsid w:val="14C72D5C"/>
    <w:rsid w:val="1F2B13FC"/>
    <w:rsid w:val="20413A7C"/>
    <w:rsid w:val="21CF2876"/>
    <w:rsid w:val="239B716F"/>
    <w:rsid w:val="24F14ECE"/>
    <w:rsid w:val="280F155D"/>
    <w:rsid w:val="297272F3"/>
    <w:rsid w:val="29F700B9"/>
    <w:rsid w:val="2C106750"/>
    <w:rsid w:val="30CA1B32"/>
    <w:rsid w:val="332D49CF"/>
    <w:rsid w:val="336D0915"/>
    <w:rsid w:val="37335DBC"/>
    <w:rsid w:val="39DA7DE3"/>
    <w:rsid w:val="39DC39B3"/>
    <w:rsid w:val="3B5C0FCF"/>
    <w:rsid w:val="3C696752"/>
    <w:rsid w:val="3C8D17D5"/>
    <w:rsid w:val="3D4D0FE3"/>
    <w:rsid w:val="3D516EE7"/>
    <w:rsid w:val="3FB464FD"/>
    <w:rsid w:val="42440933"/>
    <w:rsid w:val="46AB3447"/>
    <w:rsid w:val="46D624F7"/>
    <w:rsid w:val="4784203B"/>
    <w:rsid w:val="4C030F01"/>
    <w:rsid w:val="4DEA4C0B"/>
    <w:rsid w:val="4E313C9D"/>
    <w:rsid w:val="4E9610AB"/>
    <w:rsid w:val="53BC7242"/>
    <w:rsid w:val="61333C84"/>
    <w:rsid w:val="618E35B1"/>
    <w:rsid w:val="68EC1D41"/>
    <w:rsid w:val="6A7605D3"/>
    <w:rsid w:val="6AE04E48"/>
    <w:rsid w:val="6D612336"/>
    <w:rsid w:val="6EC32623"/>
    <w:rsid w:val="6F813C31"/>
    <w:rsid w:val="72D30AFB"/>
    <w:rsid w:val="783211BB"/>
    <w:rsid w:val="7A355C97"/>
    <w:rsid w:val="7C7F6F02"/>
    <w:rsid w:val="7C997652"/>
    <w:rsid w:val="7DD74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2020-03-04T10:56:16Z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2052-10.1.0.5314</vt:lpwstr>
  </property>
</Properties>
</file>