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00" w:afterAutospacing="0"/>
        <w:ind w:right="0"/>
        <w:jc w:val="left"/>
        <w:rPr>
          <w:rFonts w:ascii="Arial" w:hAnsi="Arial" w:cs="Arial"/>
          <w:i w:val="0"/>
          <w:caps w:val="0"/>
          <w:color w:val="898989"/>
          <w:spacing w:val="0"/>
          <w:sz w:val="28"/>
          <w:szCs w:val="28"/>
        </w:rPr>
      </w:pPr>
      <w:r>
        <w:rPr>
          <w:rStyle w:val="6"/>
          <w:rFonts w:hint="eastAsia" w:ascii="Arial" w:hAnsi="Arial" w:cs="Arial"/>
          <w:b/>
          <w:i w:val="0"/>
          <w:caps w:val="0"/>
          <w:color w:val="898989"/>
          <w:spacing w:val="0"/>
          <w:sz w:val="28"/>
          <w:szCs w:val="28"/>
          <w:shd w:val="clear" w:fill="FFFFFF"/>
          <w:lang w:val="en-US" w:eastAsia="zh-CN"/>
        </w:rPr>
        <w:t>一、</w:t>
      </w:r>
      <w:r>
        <w:rPr>
          <w:rStyle w:val="6"/>
          <w:rFonts w:hint="default" w:ascii="Arial" w:hAnsi="Arial" w:cs="Arial"/>
          <w:b/>
          <w:i w:val="0"/>
          <w:caps w:val="0"/>
          <w:color w:val="898989"/>
          <w:spacing w:val="0"/>
          <w:sz w:val="28"/>
          <w:szCs w:val="28"/>
          <w:shd w:val="clear" w:fill="FFFFFF"/>
        </w:rPr>
        <w:t>我们是谁：</w:t>
      </w:r>
      <w:r>
        <w:rPr>
          <w:rFonts w:hint="default" w:ascii="Arial" w:hAnsi="Arial" w:cs="Arial"/>
          <w:i w:val="0"/>
          <w:caps w:val="0"/>
          <w:color w:val="898989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898989"/>
          <w:spacing w:val="0"/>
          <w:sz w:val="28"/>
          <w:szCs w:val="28"/>
          <w:shd w:val="clear" w:fill="FFFFFF"/>
        </w:rPr>
        <w:t>味之院是南阳幽若商贸有限公司旗下品牌，专注于中小餐饮店调味品批发，自成立以来，已与多家调味品工厂保持战略性合作。目前主营产品类别有秘制腌料、烧烤调料、火锅底料、烤鱼调料、龙虾调料、面食调料、凉菜调料、香锅干锅调料、增香提味调料等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00" w:afterAutospacing="0"/>
        <w:ind w:right="0"/>
        <w:jc w:val="left"/>
        <w:rPr>
          <w:rFonts w:hint="default" w:ascii="Arial" w:hAnsi="Arial" w:cs="Arial"/>
          <w:i w:val="0"/>
          <w:caps w:val="0"/>
          <w:color w:val="898989"/>
          <w:spacing w:val="0"/>
          <w:sz w:val="28"/>
          <w:szCs w:val="28"/>
        </w:rPr>
      </w:pPr>
      <w:r>
        <w:rPr>
          <w:rStyle w:val="6"/>
          <w:rFonts w:hint="eastAsia" w:ascii="Arial" w:hAnsi="Arial" w:cs="Arial"/>
          <w:b/>
          <w:i w:val="0"/>
          <w:caps w:val="0"/>
          <w:color w:val="898989"/>
          <w:spacing w:val="0"/>
          <w:sz w:val="28"/>
          <w:szCs w:val="28"/>
          <w:shd w:val="clear" w:fill="FFFFFF"/>
          <w:lang w:val="en-US" w:eastAsia="zh-CN"/>
        </w:rPr>
        <w:t>二、</w:t>
      </w:r>
      <w:r>
        <w:rPr>
          <w:rStyle w:val="6"/>
          <w:rFonts w:hint="default" w:ascii="Arial" w:hAnsi="Arial" w:cs="Arial"/>
          <w:b/>
          <w:i w:val="0"/>
          <w:caps w:val="0"/>
          <w:color w:val="898989"/>
          <w:spacing w:val="0"/>
          <w:sz w:val="28"/>
          <w:szCs w:val="28"/>
          <w:shd w:val="clear" w:fill="FFFFFF"/>
        </w:rPr>
        <w:t>为什么选择我们：</w:t>
      </w:r>
      <w:r>
        <w:rPr>
          <w:rFonts w:hint="default" w:ascii="Arial" w:hAnsi="Arial" w:cs="Arial"/>
          <w:i w:val="0"/>
          <w:caps w:val="0"/>
          <w:color w:val="898989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898989"/>
          <w:spacing w:val="0"/>
          <w:sz w:val="28"/>
          <w:szCs w:val="28"/>
          <w:shd w:val="clear" w:fill="FFFFFF"/>
        </w:rPr>
        <w:t>1、品类全：味之院与多家调味品工厂合作，产品种类多，价格低。</w:t>
      </w:r>
      <w:r>
        <w:rPr>
          <w:rFonts w:hint="default" w:ascii="Arial" w:hAnsi="Arial" w:cs="Arial"/>
          <w:i w:val="0"/>
          <w:caps w:val="0"/>
          <w:color w:val="898989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898989"/>
          <w:spacing w:val="0"/>
          <w:sz w:val="28"/>
          <w:szCs w:val="28"/>
          <w:shd w:val="clear" w:fill="FFFFFF"/>
        </w:rPr>
        <w:t>2、门槛低：味之院所有产品可以一袋起售，且价格低。</w:t>
      </w:r>
      <w:r>
        <w:rPr>
          <w:rFonts w:hint="default" w:ascii="Arial" w:hAnsi="Arial" w:cs="Arial"/>
          <w:i w:val="0"/>
          <w:caps w:val="0"/>
          <w:color w:val="898989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898989"/>
          <w:spacing w:val="0"/>
          <w:sz w:val="28"/>
          <w:szCs w:val="28"/>
          <w:shd w:val="clear" w:fill="FFFFFF"/>
        </w:rPr>
        <w:t>3，服务好：无论您是大客户还是中小客户，味之院都会一视同仁，全天候为您服务。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00" w:afterAutospacing="0"/>
        <w:ind w:right="0"/>
        <w:jc w:val="left"/>
        <w:rPr>
          <w:rFonts w:hint="default" w:ascii="Arial" w:hAnsi="Arial" w:cs="Arial"/>
          <w:i w:val="0"/>
          <w:caps w:val="0"/>
          <w:color w:val="898989"/>
          <w:spacing w:val="0"/>
          <w:sz w:val="28"/>
          <w:szCs w:val="28"/>
        </w:rPr>
      </w:pPr>
      <w:r>
        <w:rPr>
          <w:rStyle w:val="6"/>
          <w:rFonts w:hint="eastAsia" w:ascii="Arial" w:hAnsi="Arial" w:cs="Arial"/>
          <w:b/>
          <w:i w:val="0"/>
          <w:caps w:val="0"/>
          <w:color w:val="898989"/>
          <w:spacing w:val="0"/>
          <w:sz w:val="28"/>
          <w:szCs w:val="28"/>
          <w:shd w:val="clear" w:fill="FFFFFF"/>
          <w:lang w:val="en-US" w:eastAsia="zh-CN"/>
        </w:rPr>
        <w:t>三、</w:t>
      </w:r>
      <w:bookmarkStart w:id="0" w:name="_GoBack"/>
      <w:bookmarkEnd w:id="0"/>
      <w:r>
        <w:rPr>
          <w:rStyle w:val="6"/>
          <w:rFonts w:hint="default" w:ascii="Arial" w:hAnsi="Arial" w:cs="Arial"/>
          <w:b/>
          <w:i w:val="0"/>
          <w:caps w:val="0"/>
          <w:color w:val="898989"/>
          <w:spacing w:val="0"/>
          <w:sz w:val="28"/>
          <w:szCs w:val="28"/>
          <w:shd w:val="clear" w:fill="FFFFFF"/>
        </w:rPr>
        <w:t>我们的宗旨：</w:t>
      </w:r>
      <w:r>
        <w:rPr>
          <w:rFonts w:hint="default" w:ascii="Arial" w:hAnsi="Arial" w:cs="Arial"/>
          <w:i w:val="0"/>
          <w:caps w:val="0"/>
          <w:color w:val="898989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898989"/>
          <w:spacing w:val="0"/>
          <w:sz w:val="28"/>
          <w:szCs w:val="28"/>
          <w:shd w:val="clear" w:fill="FFFFFF"/>
        </w:rPr>
        <w:t>做一个有“温度”的调味品品牌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A6028"/>
    <w:rsid w:val="085441C8"/>
    <w:rsid w:val="2609447A"/>
    <w:rsid w:val="35A97BDB"/>
    <w:rsid w:val="546454D2"/>
    <w:rsid w:val="5D99294C"/>
    <w:rsid w:val="62F03CDA"/>
    <w:rsid w:val="68BA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2020-02-11T07:05:00Z</dcterms:created>
  <dc:creator>Administrator</dc:creator>
  <cp:lastModifiedBy>Administrator</cp:lastModifiedBy>
  <dcterms:modified xsi:type="dcterms:W3CDTF">2020-03-01T05:06:29Z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