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800道尔顿小分子肽鲜牛骨直接萃取的低聚肽</w:t>
      </w:r>
    </w:p>
    <w:bookmarkEnd w:id="0"/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国内领先的小分子肽生产企业，牧源康肽公司生产工艺成熟，在牛骨肽的生产过程中可以根据客户需要定制分子量，根据市场反馈，800-1200道尔顿的产品适用人群是最佳的。产品采用纯净，天然的牛骨组织（骨髓，骨膜，软骨等）为原料，经过破碎，灭菌，生物酶解，灭酶，提纯，浓缩，离心喷雾干燥得到的小分子牛骨肽粉。取自牛骨中的精华成分，活性超高，极易被人体吸收。生产条件温和，工艺成熟、技术稳定，保留了肽原材料的精华和活性成分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4391025" cy="3808095"/>
            <wp:effectExtent l="0" t="0" r="9525" b="1905"/>
            <wp:docPr id="1" name="图片 1" descr="原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原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【提取来源】牛骨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【主要成分】牛骨肽90%以上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【产品外观】超微精细粉末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【检测方法】UV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【性    状】牛骨肽淡黄色或者类白色精细粉末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【理化指标】蛋白质：（g/100g以干基计）90.5%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           分子量：1000道尔顿以下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           水分：（g/100g）＜7%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           灰分：（g/100g）＜8%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           溶解性：全溶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【存储条件】牛骨肽应密封遮光，贮存在干燥、阴凉、通风良好的地方,有效期为两年。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3C06"/>
    <w:rsid w:val="32343C06"/>
    <w:rsid w:val="4A941FFF"/>
    <w:rsid w:val="5ED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ite"/>
    <w:basedOn w:val="4"/>
    <w:qFormat/>
    <w:uiPriority w:val="0"/>
  </w:style>
  <w:style w:type="character" w:customStyle="1" w:styleId="10">
    <w:name w:val="selected"/>
    <w:basedOn w:val="4"/>
    <w:qFormat/>
    <w:uiPriority w:val="0"/>
  </w:style>
  <w:style w:type="character" w:customStyle="1" w:styleId="11">
    <w:name w:val="selected1"/>
    <w:basedOn w:val="4"/>
    <w:qFormat/>
    <w:uiPriority w:val="0"/>
    <w:rPr>
      <w:color w:val="FFFFFF"/>
      <w:bdr w:val="single" w:color="FF4E00" w:sz="6" w:space="0"/>
      <w:shd w:val="clear" w:fill="FF4E00"/>
    </w:rPr>
  </w:style>
  <w:style w:type="character" w:customStyle="1" w:styleId="12">
    <w:name w:val="gs1"/>
    <w:basedOn w:val="4"/>
    <w:qFormat/>
    <w:uiPriority w:val="0"/>
  </w:style>
  <w:style w:type="character" w:customStyle="1" w:styleId="13">
    <w:name w:val="hover"/>
    <w:basedOn w:val="4"/>
    <w:uiPriority w:val="0"/>
    <w:rPr>
      <w:color w:val="FFFFFF"/>
      <w:bdr w:val="single" w:color="FF4E00" w:sz="6" w:space="0"/>
      <w:shd w:val="clear" w:fill="FF4E00"/>
    </w:rPr>
  </w:style>
  <w:style w:type="character" w:customStyle="1" w:styleId="14">
    <w:name w:val="mip-carousel-current-indicator"/>
    <w:basedOn w:val="4"/>
    <w:uiPriority w:val="0"/>
    <w:rPr>
      <w:shd w:val="clear" w:fill="FF0000"/>
    </w:rPr>
  </w:style>
  <w:style w:type="character" w:customStyle="1" w:styleId="15">
    <w:name w:val="d_zan"/>
    <w:basedOn w:val="4"/>
    <w:uiPriority w:val="0"/>
    <w:rPr>
      <w:color w:val="F5AD3C"/>
    </w:rPr>
  </w:style>
  <w:style w:type="character" w:customStyle="1" w:styleId="16">
    <w:name w:val="gs3"/>
    <w:basedOn w:val="4"/>
    <w:uiPriority w:val="0"/>
  </w:style>
  <w:style w:type="character" w:customStyle="1" w:styleId="17">
    <w:name w:val="nth-child(3n-1)"/>
    <w:basedOn w:val="4"/>
    <w:qFormat/>
    <w:uiPriority w:val="0"/>
  </w:style>
  <w:style w:type="character" w:customStyle="1" w:styleId="18">
    <w:name w:val="nth-child(3n)"/>
    <w:basedOn w:val="4"/>
    <w:qFormat/>
    <w:uiPriority w:val="0"/>
  </w:style>
  <w:style w:type="character" w:customStyle="1" w:styleId="19">
    <w:name w:val="ppl_mhu"/>
    <w:basedOn w:val="4"/>
    <w:qFormat/>
    <w:uiPriority w:val="0"/>
    <w:rPr>
      <w:color w:val="FF4E00"/>
    </w:rPr>
  </w:style>
  <w:style w:type="character" w:customStyle="1" w:styleId="20">
    <w:name w:val="last-child8"/>
    <w:basedOn w:val="4"/>
    <w:uiPriority w:val="0"/>
  </w:style>
  <w:style w:type="character" w:customStyle="1" w:styleId="21">
    <w:name w:val="gs"/>
    <w:basedOn w:val="4"/>
    <w:uiPriority w:val="0"/>
  </w:style>
  <w:style w:type="character" w:customStyle="1" w:styleId="22">
    <w:name w:val="gs2"/>
    <w:basedOn w:val="4"/>
    <w:uiPriority w:val="0"/>
  </w:style>
  <w:style w:type="character" w:customStyle="1" w:styleId="23">
    <w:name w:val="gs4"/>
    <w:basedOn w:val="4"/>
    <w:uiPriority w:val="0"/>
  </w:style>
  <w:style w:type="character" w:customStyle="1" w:styleId="24">
    <w:name w:val="omm_ppl"/>
    <w:basedOn w:val="4"/>
    <w:qFormat/>
    <w:uiPriority w:val="0"/>
  </w:style>
  <w:style w:type="character" w:customStyle="1" w:styleId="25">
    <w:name w:val="omm_ppl1"/>
    <w:basedOn w:val="4"/>
    <w:qFormat/>
    <w:uiPriority w:val="0"/>
    <w:rPr>
      <w:shd w:val="clear" w:fill="F5F5F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2020-02-21T09:28:00Z</dcterms:created>
  <dc:creator>A~郭小志</dc:creator>
  <cp:lastModifiedBy>A~郭小志</cp:lastModifiedBy>
  <dcterms:modified xsi:type="dcterms:W3CDTF">2020-02-24T02:14:20Z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