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93C9" w14:textId="77777777" w:rsidR="00B85829" w:rsidRDefault="00B85829" w:rsidP="00B85829">
      <w:r>
        <w:rPr>
          <w:rFonts w:hint="eastAsia"/>
        </w:rPr>
        <w:t>河南一品香源食品配料有限公司，总部位于国家中心城市郑州，专业从事咸味食品配料、餐饮调味料的研发、生产、销售与应用。公司成立于</w:t>
      </w:r>
      <w:r>
        <w:t>2018年，生产基地位于新乡市平原新区，厂区占地面积50亩，拥有自主进出口经营权，是国内起点较高技术领先的高新技术企业。</w:t>
      </w:r>
    </w:p>
    <w:p w14:paraId="79F34B1A" w14:textId="77777777" w:rsidR="00B85829" w:rsidRDefault="00B85829" w:rsidP="00B85829">
      <w:r>
        <w:rPr>
          <w:rFonts w:hint="eastAsia"/>
        </w:rPr>
        <w:t>公司坚持技术领先战略，分别与华南农业大学、河南农业大学联合创建校企联合研发中心，引进国际最先进的生物工程设备，年生产能力</w:t>
      </w:r>
      <w:r>
        <w:t>10000吨，先后通过ISO9001、ISO22000国际质量体系认证。经过多年不断的创新与发展，已经形成两大丰富的产品线；餐饮类产品线与工业类产品线，包括九大系列500多个品种，广泛应用于连锁餐饮、中央厨房、肉制品、速冻食品、休闲食品、调味品、酱腌菜、方便面、宠物食品等领域。在当前消费升级的市场背景下，公司业绩快速增长，已经成为行业内有影响力的标杆性企业！</w:t>
      </w:r>
    </w:p>
    <w:p w14:paraId="19C82501" w14:textId="0595106C" w:rsidR="00C10585" w:rsidRDefault="00B85829" w:rsidP="00B85829">
      <w:r>
        <w:rPr>
          <w:rFonts w:hint="eastAsia"/>
        </w:rPr>
        <w:t>公司从创立伊始，将“一品”作为企业的品牌信仰，秉持“提供健康安全的食品配料，让人们的生活更加有滋有味”为企业使命，公司凭借咸味配料领域的专长，运用现代生物科技研究烹调技艺和经典食材，研究餐饮行业各具特色的“风味特征”，创新开发与时俱进的时尚味道，以匠人匠心，缔造标准味道，在消费升级的新时代背景下，为食品加工业及连锁餐饮业实现标准化风味的创新与发展砥砺奋进！</w:t>
      </w:r>
      <w:bookmarkStart w:id="0" w:name="_GoBack"/>
      <w:bookmarkEnd w:id="0"/>
    </w:p>
    <w:sectPr w:rsidR="00C1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2C"/>
    <w:rsid w:val="003F732C"/>
    <w:rsid w:val="00B85829"/>
    <w:rsid w:val="00C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AB818-9C8B-4A3C-BC70-79E0CED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1614412855@qq.com</dc:creator>
  <cp:keywords/>
  <dc:description/>
  <cp:lastModifiedBy>1614412855@qq.com</cp:lastModifiedBy>
  <cp:revision>2</cp:revision>
  <dcterms:created xsi:type="dcterms:W3CDTF">2020-02-26T04:02:00Z</dcterms:created>
  <dcterms:modified xsi:type="dcterms:W3CDTF">2020-02-26T04:02:00Z</dcterms:modified>
</cp:coreProperties>
</file>